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BEE"/>
  <w:body>
    <w:p w14:paraId="467C48DD" w14:textId="77777777" w:rsidR="00DB686C" w:rsidRPr="00376101" w:rsidRDefault="00DB686C" w:rsidP="00DB686C">
      <w:pPr>
        <w:spacing w:after="0" w:line="276" w:lineRule="auto"/>
        <w:jc w:val="both"/>
      </w:pPr>
      <w:bookmarkStart w:id="0" w:name="_GoBack"/>
      <w:bookmarkEnd w:id="0"/>
    </w:p>
    <w:p w14:paraId="29041556" w14:textId="7DE4BB31" w:rsidR="00DB686C" w:rsidRPr="00376101" w:rsidRDefault="0063408B" w:rsidP="00DB686C">
      <w:pPr>
        <w:spacing w:after="0" w:line="276" w:lineRule="auto"/>
        <w:jc w:val="both"/>
      </w:pPr>
      <w:r>
        <w:rPr>
          <w:noProof/>
        </w:rPr>
        <w:drawing>
          <wp:anchor distT="0" distB="0" distL="0" distR="0" simplePos="0" relativeHeight="251661312" behindDoc="0" locked="0" layoutInCell="1" allowOverlap="1" wp14:anchorId="0CAA4182" wp14:editId="683EB06D">
            <wp:simplePos x="0" y="0"/>
            <wp:positionH relativeFrom="page">
              <wp:posOffset>800100</wp:posOffset>
            </wp:positionH>
            <wp:positionV relativeFrom="page">
              <wp:posOffset>2320925</wp:posOffset>
            </wp:positionV>
            <wp:extent cx="1983740" cy="657860"/>
            <wp:effectExtent l="0" t="0" r="0" b="0"/>
            <wp:wrapNone/>
            <wp:docPr id="9" name="Picture 9" descr="ooxWord://word/media/image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ooxWord://word/media/image0.bin"/>
                    <pic:cNvPicPr preferRelativeResize="0">
                      <a:picLocks noChangeArrowheads="1"/>
                    </pic:cNvPicPr>
                  </pic:nvPicPr>
                  <pic:blipFill>
                    <a:blip r:embed="rId6">
                      <a:extLst>
                        <a:ext uri="{BEBA8EAE-BF5A-486C-A8C5-ECC9F3942E4B}">
                          <a14:imgProps xmlns:a14="http://schemas.microsoft.com/office/drawing/2010/main">
                            <a14:imgLayer r:embed="rId7">
                              <a14:imgEffect>
                                <a14:backgroundRemoval t="26025" b="31016" l="15743" r="38413">
                                  <a14:foregroundMark x1="18766" y1="29412" x2="18766" y2="29412"/>
                                  <a14:foregroundMark x1="15869" y1="28075" x2="15869" y2="28075"/>
                                  <a14:foregroundMark x1="24811" y1="29501" x2="24811" y2="29501"/>
                                  <a14:foregroundMark x1="27834" y1="29768" x2="27834" y2="29768"/>
                                  <a14:foregroundMark x1="28841" y1="29501" x2="28841" y2="29501"/>
                                  <a14:foregroundMark x1="29597" y1="28877" x2="29597" y2="28877"/>
                                  <a14:foregroundMark x1="32620" y1="29590" x2="32620" y2="29590"/>
                                  <a14:foregroundMark x1="36146" y1="29501" x2="36146" y2="29501"/>
                                  <a14:foregroundMark x1="38413" y1="30125" x2="38413" y2="30125"/>
                                </a14:backgroundRemoval>
                              </a14:imgEffect>
                            </a14:imgLayer>
                          </a14:imgProps>
                        </a:ext>
                        <a:ext uri="{28A0092B-C50C-407E-A947-70E740481C1C}">
                          <a14:useLocalDpi xmlns:a14="http://schemas.microsoft.com/office/drawing/2010/main" val="0"/>
                        </a:ext>
                      </a:extLst>
                    </a:blip>
                    <a:srcRect l="13589" t="25581" r="60202" b="68266"/>
                    <a:stretch>
                      <a:fillRect/>
                    </a:stretch>
                  </pic:blipFill>
                  <pic:spPr bwMode="auto">
                    <a:xfrm>
                      <a:off x="0" y="0"/>
                      <a:ext cx="198374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DB686C" w:rsidRPr="00376101">
        <w:t>July 2020</w:t>
      </w:r>
    </w:p>
    <w:p w14:paraId="1CB34FEC" w14:textId="2E18864B" w:rsidR="00DB686C" w:rsidRPr="00376101" w:rsidRDefault="00DB686C" w:rsidP="00DB686C">
      <w:pPr>
        <w:spacing w:after="0" w:line="276" w:lineRule="auto"/>
        <w:jc w:val="both"/>
      </w:pPr>
    </w:p>
    <w:p w14:paraId="260DD5BF" w14:textId="77777777" w:rsidR="00DB686C" w:rsidRPr="00376101" w:rsidRDefault="00DB686C" w:rsidP="00DB686C">
      <w:pPr>
        <w:spacing w:after="0" w:line="276" w:lineRule="auto"/>
        <w:jc w:val="both"/>
      </w:pPr>
    </w:p>
    <w:p w14:paraId="7BCDBF06" w14:textId="77777777" w:rsidR="00DB686C" w:rsidRPr="00376101" w:rsidRDefault="00DB686C" w:rsidP="00DB686C">
      <w:pPr>
        <w:spacing w:after="0" w:line="276" w:lineRule="auto"/>
        <w:jc w:val="both"/>
      </w:pPr>
    </w:p>
    <w:p w14:paraId="1F2643B1" w14:textId="77777777" w:rsidR="00DB686C" w:rsidRPr="00376101" w:rsidRDefault="00DB686C" w:rsidP="00DB686C">
      <w:pPr>
        <w:spacing w:after="0" w:line="276" w:lineRule="auto"/>
        <w:jc w:val="both"/>
      </w:pPr>
    </w:p>
    <w:p w14:paraId="19FF902E" w14:textId="77777777" w:rsidR="00DB686C" w:rsidRPr="00376101" w:rsidRDefault="00DB686C" w:rsidP="00DB686C">
      <w:pPr>
        <w:spacing w:after="0" w:line="276" w:lineRule="auto"/>
        <w:jc w:val="both"/>
      </w:pPr>
      <w:r w:rsidRPr="00376101">
        <w:t>Thank you for contacting me about immigration detention. </w:t>
      </w:r>
    </w:p>
    <w:p w14:paraId="7C4AF4FF" w14:textId="77777777" w:rsidR="00DB686C" w:rsidRPr="00376101" w:rsidRDefault="00DB686C" w:rsidP="00DB686C">
      <w:pPr>
        <w:spacing w:after="0" w:line="276" w:lineRule="auto"/>
        <w:jc w:val="both"/>
      </w:pPr>
      <w:r w:rsidRPr="00376101">
        <w:t> </w:t>
      </w:r>
    </w:p>
    <w:p w14:paraId="62A5D4FE" w14:textId="77777777" w:rsidR="00DB686C" w:rsidRPr="00376101" w:rsidRDefault="00DB686C" w:rsidP="00DB686C">
      <w:pPr>
        <w:spacing w:after="0" w:line="276" w:lineRule="auto"/>
        <w:jc w:val="both"/>
      </w:pPr>
      <w:r w:rsidRPr="00376101">
        <w:t>Recent figures show that as of the week commencing the 23</w:t>
      </w:r>
      <w:r w:rsidRPr="00376101">
        <w:rPr>
          <w:vertAlign w:val="superscript"/>
        </w:rPr>
        <w:t>rd</w:t>
      </w:r>
      <w:r w:rsidRPr="00376101">
        <w:t xml:space="preserve"> March 2020, there were 736 people in </w:t>
      </w:r>
      <w:proofErr w:type="gramStart"/>
      <w:r w:rsidRPr="00376101">
        <w:t>detention</w:t>
      </w:r>
      <w:proofErr w:type="gramEnd"/>
      <w:r w:rsidRPr="00376101">
        <w:t xml:space="preserve"> and I can confirm that the vast majority of those are foreign national offenders. My constituents, quite rightly, expect the Government to keep the public safe and maintain the lawful detention of high-harm individuals.  </w:t>
      </w:r>
    </w:p>
    <w:p w14:paraId="0EE905F1" w14:textId="77777777" w:rsidR="00DB686C" w:rsidRPr="00376101" w:rsidRDefault="00DB686C" w:rsidP="00DB686C">
      <w:pPr>
        <w:spacing w:after="0" w:line="276" w:lineRule="auto"/>
        <w:jc w:val="both"/>
      </w:pPr>
      <w:r w:rsidRPr="00376101">
        <w:t> </w:t>
      </w:r>
    </w:p>
    <w:p w14:paraId="1C95B715" w14:textId="77777777" w:rsidR="00DB686C" w:rsidRPr="00376101" w:rsidRDefault="00DB686C" w:rsidP="00DB686C">
      <w:pPr>
        <w:spacing w:after="0" w:line="276" w:lineRule="auto"/>
        <w:jc w:val="both"/>
      </w:pPr>
      <w:r w:rsidRPr="00376101">
        <w:t>I would like to assure you that there is a general presumption of liberty for all and if detention is used as circumstances change, detention is reviewed, and release may then be the appropriate response.  </w:t>
      </w:r>
    </w:p>
    <w:p w14:paraId="369D73E0" w14:textId="77777777" w:rsidR="00DB686C" w:rsidRPr="00376101" w:rsidRDefault="00DB686C" w:rsidP="00DB686C">
      <w:pPr>
        <w:spacing w:after="0" w:line="276" w:lineRule="auto"/>
        <w:jc w:val="both"/>
      </w:pPr>
      <w:r w:rsidRPr="00376101">
        <w:t> </w:t>
      </w:r>
    </w:p>
    <w:p w14:paraId="51732AA5" w14:textId="77777777" w:rsidR="00DB686C" w:rsidRPr="00376101" w:rsidRDefault="00DB686C" w:rsidP="00DB686C">
      <w:pPr>
        <w:spacing w:after="0" w:line="276" w:lineRule="auto"/>
        <w:jc w:val="both"/>
      </w:pPr>
      <w:r w:rsidRPr="00376101">
        <w:t>The main rationale put forward in support of a time limit is that, in the absence of one, individuals are detained indefinitely.  This is simply not the case - the law does not permit indefinite detention. The Government is committed to using immigration detention sparingly and only when necessary. In order for</w:t>
      </w:r>
      <w:r w:rsidRPr="00376101">
        <w:rPr>
          <w:b/>
          <w:bCs/>
        </w:rPr>
        <w:t> </w:t>
      </w:r>
      <w:r w:rsidRPr="00376101">
        <w:t>the detention of an individual to be lawful, there must be a realistic prospect of their</w:t>
      </w:r>
      <w:r w:rsidRPr="00376101">
        <w:rPr>
          <w:b/>
          <w:bCs/>
        </w:rPr>
        <w:t> </w:t>
      </w:r>
      <w:r w:rsidRPr="00376101">
        <w:t>removal within a reasonable</w:t>
      </w:r>
      <w:r w:rsidRPr="00376101">
        <w:rPr>
          <w:b/>
          <w:bCs/>
        </w:rPr>
        <w:t> </w:t>
      </w:r>
      <w:r w:rsidRPr="00376101">
        <w:t>timescale. We are held to account on this by the courts and by a series of safeguards that ensure proper scrutiny of decisions to detain, and on-going detention. A time limit is not only unnecessary, but it would also severely limit the Government’s ability to use detention as an effective means of maintaining lawful immigration control.  </w:t>
      </w:r>
    </w:p>
    <w:p w14:paraId="4A37E6B7" w14:textId="77777777" w:rsidR="00DB686C" w:rsidRPr="00376101" w:rsidRDefault="00DB686C" w:rsidP="00DB686C">
      <w:pPr>
        <w:spacing w:after="0" w:line="276" w:lineRule="auto"/>
        <w:jc w:val="both"/>
      </w:pPr>
      <w:r w:rsidRPr="00376101">
        <w:t> </w:t>
      </w:r>
    </w:p>
    <w:p w14:paraId="5D9ACE19" w14:textId="77777777" w:rsidR="00DB686C" w:rsidRPr="00376101" w:rsidRDefault="00DB686C" w:rsidP="00DB686C">
      <w:pPr>
        <w:spacing w:after="0" w:line="276" w:lineRule="auto"/>
        <w:jc w:val="both"/>
      </w:pPr>
      <w:r w:rsidRPr="00376101">
        <w:t>I hope we can agree that lawful immigration detention is necessary to keep the public safe and I will work to hold the Government to account on this issue and ensure the system remains fair and humane. </w:t>
      </w:r>
    </w:p>
    <w:p w14:paraId="16E18A33" w14:textId="77777777" w:rsidR="00DB686C" w:rsidRPr="00376101" w:rsidRDefault="00DB686C" w:rsidP="00DB686C">
      <w:pPr>
        <w:spacing w:after="0" w:line="276" w:lineRule="auto"/>
        <w:jc w:val="both"/>
      </w:pPr>
      <w:r w:rsidRPr="00376101">
        <w:t> </w:t>
      </w:r>
    </w:p>
    <w:p w14:paraId="657F7654" w14:textId="77777777" w:rsidR="00DB686C" w:rsidRPr="00376101" w:rsidRDefault="00DB686C" w:rsidP="00DB686C">
      <w:pPr>
        <w:spacing w:after="0" w:line="276" w:lineRule="auto"/>
        <w:jc w:val="both"/>
      </w:pPr>
      <w:r w:rsidRPr="00376101">
        <w:t>Thank you for taking the time to contact me. </w:t>
      </w:r>
    </w:p>
    <w:p w14:paraId="65EB705F" w14:textId="12180DCA" w:rsidR="00DB686C" w:rsidRPr="00376101" w:rsidRDefault="0063408B" w:rsidP="00DB686C">
      <w:pPr>
        <w:spacing w:after="0" w:line="276" w:lineRule="auto"/>
        <w:jc w:val="both"/>
      </w:pPr>
      <w:r w:rsidRPr="00BC4525">
        <w:rPr>
          <w:noProof/>
        </w:rPr>
        <w:drawing>
          <wp:anchor distT="0" distB="0" distL="114300" distR="114300" simplePos="0" relativeHeight="251659264" behindDoc="0" locked="0" layoutInCell="1" allowOverlap="1" wp14:anchorId="52EC0808" wp14:editId="67E94B03">
            <wp:simplePos x="0" y="0"/>
            <wp:positionH relativeFrom="margin">
              <wp:posOffset>2491740</wp:posOffset>
            </wp:positionH>
            <wp:positionV relativeFrom="paragraph">
              <wp:posOffset>147955</wp:posOffset>
            </wp:positionV>
            <wp:extent cx="728345" cy="1247775"/>
            <wp:effectExtent l="0" t="0" r="0" b="2540"/>
            <wp:wrapThrough wrapText="bothSides">
              <wp:wrapPolygon edited="0">
                <wp:start x="772" y="17104"/>
                <wp:lineTo x="9811" y="21061"/>
                <wp:lineTo x="19980" y="21391"/>
                <wp:lineTo x="21110" y="20072"/>
                <wp:lineTo x="21110" y="10838"/>
                <wp:lineTo x="19980" y="9190"/>
                <wp:lineTo x="13201" y="4243"/>
                <wp:lineTo x="10941" y="4243"/>
                <wp:lineTo x="1902" y="14466"/>
                <wp:lineTo x="772" y="14796"/>
                <wp:lineTo x="772" y="17104"/>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BEBA8EAE-BF5A-486C-A8C5-ECC9F3942E4B}">
                          <a14:imgProps xmlns:a14="http://schemas.microsoft.com/office/drawing/2010/main">
                            <a14:imgLayer r:embed="rId9">
                              <a14:imgEffect>
                                <a14:backgroundRemoval t="41237" b="68814" l="29675" r="39928">
                                  <a14:foregroundMark x1="36101" y1="62887" x2="36101" y2="62887"/>
                                  <a14:foregroundMark x1="31480" y1="56314" x2="31480" y2="56314"/>
                                  <a14:foregroundMark x1="32130" y1="48067" x2="32130" y2="48067"/>
                                  <a14:foregroundMark x1="36751" y1="46649" x2="36751" y2="46649"/>
                                  <a14:foregroundMark x1="36245" y1="68814" x2="36245" y2="68814"/>
                                  <a14:backgroundMark x1="32130" y1="64433" x2="32130" y2="64433"/>
                                </a14:backgroundRemoval>
                              </a14:imgEffect>
                            </a14:imgLayer>
                          </a14:imgProps>
                        </a:ext>
                        <a:ext uri="{28A0092B-C50C-407E-A947-70E740481C1C}">
                          <a14:useLocalDpi xmlns:a14="http://schemas.microsoft.com/office/drawing/2010/main" val="0"/>
                        </a:ext>
                      </a:extLst>
                    </a:blip>
                    <a:srcRect l="28418" t="37956" r="58786" b="28501"/>
                    <a:stretch/>
                  </pic:blipFill>
                  <pic:spPr bwMode="auto">
                    <a:xfrm rot="5400000">
                      <a:off x="0" y="0"/>
                      <a:ext cx="728345" cy="1247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686C" w:rsidRPr="00376101">
        <w:t> </w:t>
      </w:r>
    </w:p>
    <w:p w14:paraId="1442D005" w14:textId="6857F9D3" w:rsidR="00DB686C" w:rsidRPr="00376101" w:rsidRDefault="00DB686C" w:rsidP="00DB686C">
      <w:pPr>
        <w:spacing w:after="0" w:line="276" w:lineRule="auto"/>
        <w:jc w:val="both"/>
      </w:pPr>
      <w:r w:rsidRPr="00376101">
        <w:t>Yours faithfully,  </w:t>
      </w:r>
    </w:p>
    <w:p w14:paraId="62330BAF" w14:textId="77777777" w:rsidR="00DB686C" w:rsidRPr="00376101" w:rsidRDefault="00DB686C" w:rsidP="00DB686C">
      <w:pPr>
        <w:spacing w:after="0" w:line="276" w:lineRule="auto"/>
        <w:jc w:val="both"/>
      </w:pPr>
    </w:p>
    <w:p w14:paraId="5B54176F" w14:textId="77777777" w:rsidR="00DB686C" w:rsidRPr="00376101" w:rsidRDefault="00DB686C" w:rsidP="00DB686C">
      <w:pPr>
        <w:spacing w:after="0" w:line="276" w:lineRule="auto"/>
        <w:jc w:val="both"/>
      </w:pPr>
    </w:p>
    <w:p w14:paraId="4413D584" w14:textId="77777777" w:rsidR="00DB686C" w:rsidRPr="00376101" w:rsidRDefault="00DB686C" w:rsidP="00DB686C">
      <w:pPr>
        <w:spacing w:after="0"/>
      </w:pPr>
    </w:p>
    <w:p w14:paraId="47F2FAC6" w14:textId="77777777" w:rsidR="00DB686C" w:rsidRPr="00376101" w:rsidRDefault="00DB686C" w:rsidP="00DB686C">
      <w:pPr>
        <w:spacing w:after="0"/>
        <w:jc w:val="both"/>
      </w:pPr>
    </w:p>
    <w:p w14:paraId="4F8B6541" w14:textId="77777777" w:rsidR="00DB686C" w:rsidRPr="00376101" w:rsidRDefault="00DB686C" w:rsidP="00DB686C">
      <w:pPr>
        <w:spacing w:after="0"/>
        <w:jc w:val="center"/>
        <w:rPr>
          <w:b/>
        </w:rPr>
      </w:pPr>
      <w:r w:rsidRPr="00376101">
        <w:rPr>
          <w:b/>
        </w:rPr>
        <w:t>CHRIS HEATON-HARRIS MP</w:t>
      </w:r>
    </w:p>
    <w:p w14:paraId="31B85AF6" w14:textId="77777777" w:rsidR="00DB686C" w:rsidRPr="00376101" w:rsidRDefault="00DB686C" w:rsidP="00DB686C">
      <w:pPr>
        <w:spacing w:after="0"/>
        <w:jc w:val="center"/>
        <w:rPr>
          <w:b/>
        </w:rPr>
      </w:pPr>
      <w:r w:rsidRPr="00376101">
        <w:rPr>
          <w:b/>
        </w:rPr>
        <w:t>MEMBER OF PARLIAMENT FOR DAVENTRY</w:t>
      </w:r>
    </w:p>
    <w:p w14:paraId="08865BDF" w14:textId="77777777" w:rsidR="00DB686C" w:rsidRPr="00376101" w:rsidRDefault="00DB686C" w:rsidP="00DB686C">
      <w:pPr>
        <w:spacing w:after="0"/>
        <w:jc w:val="center"/>
        <w:rPr>
          <w:b/>
        </w:rPr>
      </w:pPr>
    </w:p>
    <w:p w14:paraId="73D6DDE3" w14:textId="77777777" w:rsidR="00453C12" w:rsidRDefault="00453C12" w:rsidP="0063408B">
      <w:pPr>
        <w:ind w:right="-478"/>
      </w:pPr>
    </w:p>
    <w:sectPr w:rsidR="00453C12" w:rsidSect="00453C12">
      <w:headerReference w:type="even" r:id="rId10"/>
      <w:headerReference w:type="default" r:id="rId11"/>
      <w:footerReference w:type="even" r:id="rId12"/>
      <w:footerReference w:type="default" r:id="rId13"/>
      <w:headerReference w:type="first" r:id="rId14"/>
      <w:footerReference w:type="first" r:id="rId15"/>
      <w:pgSz w:w="11900" w:h="16840"/>
      <w:pgMar w:top="2985" w:right="82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F3C9B" w14:textId="77777777" w:rsidR="00B45A48" w:rsidRDefault="00B45A48" w:rsidP="006B1AE0">
      <w:r>
        <w:separator/>
      </w:r>
    </w:p>
  </w:endnote>
  <w:endnote w:type="continuationSeparator" w:id="0">
    <w:p w14:paraId="3F02E254" w14:textId="77777777" w:rsidR="00B45A48" w:rsidRDefault="00B45A48" w:rsidP="006B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12C64" w14:textId="77777777" w:rsidR="00CD0477" w:rsidRDefault="00CD0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E77A5" w14:textId="77777777" w:rsidR="006B1AE0" w:rsidRDefault="006B1AE0">
    <w:pPr>
      <w:pStyle w:val="Footer"/>
    </w:pPr>
    <w:r>
      <w:rPr>
        <w:noProof/>
      </w:rPr>
      <mc:AlternateContent>
        <mc:Choice Requires="wps">
          <w:drawing>
            <wp:anchor distT="0" distB="0" distL="114300" distR="114300" simplePos="0" relativeHeight="251663360" behindDoc="0" locked="0" layoutInCell="1" allowOverlap="1" wp14:anchorId="625BDA2B" wp14:editId="78CD9BE1">
              <wp:simplePos x="0" y="0"/>
              <wp:positionH relativeFrom="column">
                <wp:posOffset>-885825</wp:posOffset>
              </wp:positionH>
              <wp:positionV relativeFrom="paragraph">
                <wp:posOffset>-231956</wp:posOffset>
              </wp:positionV>
              <wp:extent cx="7489190" cy="870585"/>
              <wp:effectExtent l="0" t="0" r="0" b="0"/>
              <wp:wrapNone/>
              <wp:docPr id="4" name="Text Box 4"/>
              <wp:cNvGraphicFramePr/>
              <a:graphic xmlns:a="http://schemas.openxmlformats.org/drawingml/2006/main">
                <a:graphicData uri="http://schemas.microsoft.com/office/word/2010/wordprocessingShape">
                  <wps:wsp>
                    <wps:cNvSpPr txBox="1"/>
                    <wps:spPr>
                      <a:xfrm>
                        <a:off x="0" y="0"/>
                        <a:ext cx="7489190" cy="870585"/>
                      </a:xfrm>
                      <a:prstGeom prst="rect">
                        <a:avLst/>
                      </a:prstGeom>
                      <a:noFill/>
                      <a:ln w="6350">
                        <a:noFill/>
                      </a:ln>
                    </wps:spPr>
                    <wps:txbx>
                      <w:txbxContent>
                        <w:p w14:paraId="157BE3EA"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BDA2B" id="_x0000_t202" coordsize="21600,21600" o:spt="202" path="m,l,21600r21600,l21600,xe">
              <v:stroke joinstyle="miter"/>
              <v:path gradientshapeok="t" o:connecttype="rect"/>
            </v:shapetype>
            <v:shape id="Text Box 4" o:spid="_x0000_s1027" type="#_x0000_t202" style="position:absolute;margin-left:-69.75pt;margin-top:-18.25pt;width:589.7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" filled="f" stroked="f" strokeweight=".5pt">
              <v:textbox>
                <w:txbxContent>
                  <w:p w14:paraId="157BE3EA"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CDA76" w14:textId="77777777" w:rsidR="00CD0477" w:rsidRDefault="00CD0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D7E2D" w14:textId="77777777" w:rsidR="00B45A48" w:rsidRDefault="00B45A48" w:rsidP="006B1AE0">
      <w:r>
        <w:separator/>
      </w:r>
    </w:p>
  </w:footnote>
  <w:footnote w:type="continuationSeparator" w:id="0">
    <w:p w14:paraId="43138B83" w14:textId="77777777" w:rsidR="00B45A48" w:rsidRDefault="00B45A48" w:rsidP="006B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1395C" w14:textId="77777777" w:rsidR="00E40C67" w:rsidRDefault="00E40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89192" w14:textId="77777777" w:rsidR="006B1AE0" w:rsidRDefault="006B1AE0">
    <w:pPr>
      <w:pStyle w:val="Header"/>
    </w:pPr>
    <w:r>
      <w:rPr>
        <w:noProof/>
      </w:rPr>
      <mc:AlternateContent>
        <mc:Choice Requires="wps">
          <w:drawing>
            <wp:anchor distT="0" distB="0" distL="114300" distR="114300" simplePos="0" relativeHeight="251660288" behindDoc="0" locked="0" layoutInCell="1" allowOverlap="1" wp14:anchorId="1DA5FE30" wp14:editId="04154B70">
              <wp:simplePos x="0" y="0"/>
              <wp:positionH relativeFrom="column">
                <wp:posOffset>3347629</wp:posOffset>
              </wp:positionH>
              <wp:positionV relativeFrom="paragraph">
                <wp:posOffset>-20955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2E1F509"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31821C22"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677E113A"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6A67DCD9"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DA5FE30" id="_x0000_t202" coordsize="21600,21600" o:spt="202" path="m,l,21600r21600,l21600,xe">
              <v:stroke joinstyle="miter"/>
              <v:path gradientshapeok="t" o:connecttype="rect"/>
            </v:shapetype>
            <v:shape id="Text Box 1" o:spid="_x0000_s1026" type="#_x0000_t202" style="position:absolute;margin-left:263.6pt;margin-top:-1.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" filled="f" stroked="f" strokeweight=".5pt">
              <v:textbox style="mso-fit-shape-to-text:t">
                <w:txbxContent>
                  <w:p w14:paraId="02E1F509"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31821C22"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677E113A"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6A67DCD9"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v:textbox>
              <w10:wrap type="square"/>
            </v:shape>
          </w:pict>
        </mc:Fallback>
      </mc:AlternateContent>
    </w:r>
    <w:r>
      <w:rPr>
        <w:noProof/>
      </w:rPr>
      <w:drawing>
        <wp:anchor distT="0" distB="0" distL="114300" distR="114300" simplePos="0" relativeHeight="251661312" behindDoc="0" locked="0" layoutInCell="1" allowOverlap="1" wp14:anchorId="3FFBAC8D" wp14:editId="35178526">
          <wp:simplePos x="0" y="0"/>
          <wp:positionH relativeFrom="column">
            <wp:posOffset>-522696</wp:posOffset>
          </wp:positionH>
          <wp:positionV relativeFrom="paragraph">
            <wp:posOffset>-107859</wp:posOffset>
          </wp:positionV>
          <wp:extent cx="915095" cy="10014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 – Core – Portcullis – Regular Size – Green – CMYK-01.png"/>
                  <pic:cNvPicPr/>
                </pic:nvPicPr>
                <pic:blipFill>
                  <a:blip r:embed="rId1">
                    <a:extLst>
                      <a:ext uri="{28A0092B-C50C-407E-A947-70E740481C1C}">
                        <a14:useLocalDpi xmlns:a14="http://schemas.microsoft.com/office/drawing/2010/main" val="0"/>
                      </a:ext>
                    </a:extLst>
                  </a:blip>
                  <a:stretch>
                    <a:fillRect/>
                  </a:stretch>
                </pic:blipFill>
                <pic:spPr>
                  <a:xfrm>
                    <a:off x="0" y="0"/>
                    <a:ext cx="915095" cy="10014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EFA66" w14:textId="77777777" w:rsidR="00E40C67" w:rsidRDefault="00E40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6C"/>
    <w:rsid w:val="00453C12"/>
    <w:rsid w:val="00537E92"/>
    <w:rsid w:val="0063408B"/>
    <w:rsid w:val="006B1AE0"/>
    <w:rsid w:val="007A0BCC"/>
    <w:rsid w:val="007D42B9"/>
    <w:rsid w:val="009E74CC"/>
    <w:rsid w:val="00B45A48"/>
    <w:rsid w:val="00B944AB"/>
    <w:rsid w:val="00CD0477"/>
    <w:rsid w:val="00DB686C"/>
    <w:rsid w:val="00E40C67"/>
    <w:rsid w:val="00FD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45A26"/>
  <w15:chartTrackingRefBased/>
  <w15:docId w15:val="{84C6F7DE-E152-4329-8A71-2827DC46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686C"/>
    <w:pPr>
      <w:spacing w:after="160" w:line="259"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6B1AE0"/>
  </w:style>
  <w:style w:type="paragraph" w:styleId="Footer">
    <w:name w:val="footer"/>
    <w:basedOn w:val="Normal"/>
    <w:link w:val="Foot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6B1AE0"/>
  </w:style>
  <w:style w:type="paragraph" w:styleId="BalloonText">
    <w:name w:val="Balloon Text"/>
    <w:basedOn w:val="Normal"/>
    <w:link w:val="BalloonTextChar"/>
    <w:uiPriority w:val="99"/>
    <w:semiHidden/>
    <w:unhideWhenUsed/>
    <w:rsid w:val="006B1AE0"/>
    <w:rPr>
      <w:sz w:val="18"/>
      <w:szCs w:val="18"/>
    </w:rPr>
  </w:style>
  <w:style w:type="character" w:customStyle="1" w:styleId="BalloonTextChar">
    <w:name w:val="Balloon Text Char"/>
    <w:basedOn w:val="DefaultParagraphFont"/>
    <w:link w:val="BalloonText"/>
    <w:uiPriority w:val="99"/>
    <w:semiHidden/>
    <w:rsid w:val="006B1AE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07/relationships/hdphoto" Target="media/hdphoto2.wdp"/><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rbesa\Documents\template%20policy%20letter%20backgro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policy letter background.dotx</Template>
  <TotalTime>2</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Aoife</dc:creator>
  <cp:keywords/>
  <dc:description/>
  <cp:lastModifiedBy>FORBES, Aoife</cp:lastModifiedBy>
  <cp:revision>2</cp:revision>
  <dcterms:created xsi:type="dcterms:W3CDTF">2020-07-07T11:24:00Z</dcterms:created>
  <dcterms:modified xsi:type="dcterms:W3CDTF">2020-07-07T11:39:00Z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2020-03-26T17:09:00+0000</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4f3ed658-efd7-4505-b2a8-00008200546a</vt:lpwstr>
  </property>
  <property fmtid="{D5CDD505-2E9C-101B-9397-08002B2CF9AE}" pid="8" name="MSIP_Label_a8f77787-5df4-43b6-a2a8-8d8b678a318b_ContentBits">
    <vt:lpwstr>0</vt:lpwstr>
  </property>
</Properties>
</file>